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960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6FCEC962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56A30">
              <w:rPr>
                <w:rFonts w:asciiTheme="minorHAnsi" w:hAnsiTheme="minorHAnsi" w:cstheme="minorHAnsi"/>
                <w:b/>
              </w:rPr>
              <w:t>25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356A30">
              <w:rPr>
                <w:rFonts w:asciiTheme="minorHAnsi" w:hAnsiTheme="minorHAnsi" w:cstheme="minorHAnsi"/>
                <w:b/>
              </w:rPr>
              <w:t>28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56A30">
              <w:rPr>
                <w:rFonts w:asciiTheme="minorHAnsi" w:hAnsiTheme="minorHAnsi" w:cstheme="minorHAnsi"/>
                <w:b/>
              </w:rPr>
              <w:t>novembre 2025</w:t>
            </w:r>
          </w:p>
          <w:p w14:paraId="3FC02091" w14:textId="032753BE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356A30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 octobre 2025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EB2BB0" w:rsidRDefault="00AC213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423A04" w:rsidRDefault="00AC213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FA7360" w:rsidRDefault="00AC213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356A30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356A30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356A30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356A30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356A30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356A30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356A30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356A30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356A30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56A30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C213B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AC213B" w:rsidRDefault="00066CD1" w:rsidP="00440C2F">
            <w:pPr>
              <w:rPr>
                <w:rFonts w:asciiTheme="minorHAnsi" w:hAnsiTheme="minorHAnsi"/>
                <w:i/>
                <w:sz w:val="8"/>
                <w:szCs w:val="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1DB4085A" w:rsidR="00D379E5" w:rsidRPr="00F061DF" w:rsidRDefault="00D379E5" w:rsidP="00F079A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Nous rappelons que l</w:t>
            </w:r>
            <w:r w:rsidR="00B92CAF"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es</w:t>
            </w:r>
            <w:r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 xml:space="preserve"> </w:t>
            </w:r>
            <w:r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formation</w:t>
            </w:r>
            <w:r w:rsidR="00B92CAF"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s</w:t>
            </w:r>
            <w:r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 xml:space="preserve"> </w:t>
            </w:r>
            <w:r w:rsidR="00B92CAF" w:rsidRPr="00F079AD">
              <w:rPr>
                <w:rFonts w:asciiTheme="minorHAnsi" w:hAnsiTheme="minorHAnsi"/>
                <w:b/>
                <w:bCs/>
                <w:i/>
                <w:sz w:val="18"/>
                <w:szCs w:val="18"/>
                <w:shd w:val="clear" w:color="auto" w:fill="DEEAF6" w:themeFill="accent1" w:themeFillTint="33"/>
              </w:rPr>
              <w:t>suivantes sont des prérequis</w:t>
            </w:r>
            <w:r w:rsidR="00B92CAF" w:rsidRPr="00F079AD">
              <w:rPr>
                <w:rFonts w:asciiTheme="minorHAnsi" w:hAnsiTheme="minorHAnsi"/>
                <w:i/>
                <w:sz w:val="18"/>
                <w:szCs w:val="18"/>
                <w:shd w:val="clear" w:color="auto" w:fill="DEEAF6" w:themeFill="accent1" w:themeFillTint="33"/>
              </w:rPr>
              <w:t> :</w:t>
            </w:r>
            <w:r w:rsidR="00F079AD"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</w:t>
            </w:r>
            <w:r w:rsidR="00F079AD" w:rsidRP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>J’ai suivi la formation </w:t>
            </w:r>
            <w:r w:rsid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 xml:space="preserve">suivante </w:t>
            </w:r>
            <w:r w:rsidR="00F079AD" w:rsidRPr="00F079AD">
              <w:rPr>
                <w:rFonts w:asciiTheme="minorHAnsi" w:hAnsiTheme="minorHAnsi"/>
                <w:b/>
                <w:sz w:val="20"/>
                <w:szCs w:val="20"/>
                <w:shd w:val="clear" w:color="auto" w:fill="DEEAF6" w:themeFill="accent1" w:themeFillTint="33"/>
              </w:rPr>
              <w:t>: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6775BB1" w14:textId="698F4127" w:rsidR="00F079AD" w:rsidRDefault="00B92CAF" w:rsidP="00B92CAF">
            <w:pP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F079A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079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079A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« </w:t>
            </w:r>
            <w:r w:rsidR="00F079A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Formation de </w:t>
            </w:r>
            <w:proofErr w:type="spellStart"/>
            <w:proofErr w:type="gramStart"/>
            <w:r w:rsidR="00F079AD">
              <w:rPr>
                <w:rFonts w:asciiTheme="minorHAnsi" w:hAnsiTheme="minorHAnsi"/>
                <w:b/>
                <w:i/>
                <w:sz w:val="20"/>
                <w:szCs w:val="20"/>
              </w:rPr>
              <w:t>formateur.trice</w:t>
            </w:r>
            <w:proofErr w:type="gramEnd"/>
            <w:r w:rsidR="00F079AD">
              <w:rPr>
                <w:rFonts w:asciiTheme="minorHAnsi" w:hAnsiTheme="minorHAnsi"/>
                <w:b/>
                <w:i/>
                <w:sz w:val="20"/>
                <w:szCs w:val="20"/>
              </w:rPr>
              <w:t>.s</w:t>
            </w:r>
            <w:proofErr w:type="spellEnd"/>
            <w:r w:rsidR="00F079AD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CGT</w:t>
            </w:r>
            <w:r w:rsidR="00F079A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» :</w:t>
            </w:r>
            <w:r w:rsidR="00F079A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079AD"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</w:t>
            </w:r>
            <w:r w:rsidR="00F079A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079AD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F079AD"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 w:rsidR="00F079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="00F079A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079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79A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079A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14F98B2F" w14:textId="60BCAC35" w:rsidR="00066CD1" w:rsidRDefault="00F079AD" w:rsidP="00B92CAF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« </w:t>
            </w:r>
            <w:r w:rsidR="00B92CAF">
              <w:rPr>
                <w:rFonts w:asciiTheme="minorHAnsi" w:hAnsiTheme="minorHAnsi"/>
                <w:b/>
                <w:i/>
                <w:sz w:val="20"/>
                <w:szCs w:val="20"/>
              </w:rPr>
              <w:t>Intervenir dans une action de formation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92CAF" w:rsidRPr="00C33B45">
              <w:rPr>
                <w:rFonts w:asciiTheme="minorHAnsi" w:hAnsiTheme="minorHAnsi"/>
                <w:b/>
                <w:sz w:val="20"/>
                <w:szCs w:val="20"/>
              </w:rPr>
              <w:t>» 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F079A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« 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Animer une action de formation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» 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Pr="00F079AD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79510DD" w14:textId="666D8B13" w:rsidR="009C1327" w:rsidRPr="00274E26" w:rsidRDefault="009C1327" w:rsidP="00BC1DA0">
            <w:pPr>
              <w:jc w:val="center"/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D966" w:themeFill="accent4" w:themeFillTint="99"/>
              </w:rPr>
            </w:pPr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 xml:space="preserve">Les </w:t>
            </w:r>
            <w:proofErr w:type="spellStart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>participant.</w:t>
            </w:r>
            <w:proofErr w:type="gramStart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>e.s</w:t>
            </w:r>
            <w:proofErr w:type="spellEnd"/>
            <w:proofErr w:type="gramEnd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 xml:space="preserve">  sont </w:t>
            </w:r>
            <w:proofErr w:type="spellStart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>invité.e.s</w:t>
            </w:r>
            <w:proofErr w:type="spellEnd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 xml:space="preserve"> à venir </w:t>
            </w:r>
            <w:proofErr w:type="spellStart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>muni.e.s</w:t>
            </w:r>
            <w:proofErr w:type="spellEnd"/>
            <w:r w:rsidRPr="00B92CAF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DEEAF6" w:themeFill="accent1" w:themeFillTint="33"/>
              </w:rPr>
              <w:t xml:space="preserve"> d’informations sur les actions de  formations spécifiques</w:t>
            </w:r>
            <w:r w:rsidR="00BC1DA0" w:rsidRPr="00274E26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E599" w:themeFill="accent4" w:themeFillTint="66"/>
              </w:rPr>
              <w:t xml:space="preserve"> </w:t>
            </w:r>
            <w:r w:rsidR="00BC1DA0" w:rsidRPr="00274E26">
              <w:rPr>
                <w:rFonts w:asciiTheme="minorHAnsi" w:hAnsiTheme="minorHAnsi"/>
                <w:b/>
                <w:i/>
                <w:iCs/>
                <w:sz w:val="18"/>
                <w:szCs w:val="18"/>
                <w:shd w:val="clear" w:color="auto" w:fill="FFE599" w:themeFill="accent4" w:themeFillTint="66"/>
              </w:rPr>
              <w:br/>
            </w:r>
            <w:r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>qu’</w:t>
            </w:r>
            <w:proofErr w:type="spellStart"/>
            <w:r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>ils.elles</w:t>
            </w:r>
            <w:proofErr w:type="spellEnd"/>
            <w:r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 xml:space="preserve"> ont à organiser ou sur leurs projets, afin de pouvoir travailler sur des cas réels</w:t>
            </w:r>
            <w:r w:rsidR="00BC1DA0" w:rsidRPr="00274E26">
              <w:rPr>
                <w:rFonts w:asciiTheme="minorHAnsi" w:hAnsiTheme="minorHAnsi"/>
                <w:bCs/>
                <w:i/>
                <w:iCs/>
                <w:sz w:val="18"/>
                <w:szCs w:val="18"/>
                <w:shd w:val="clear" w:color="auto" w:fill="FFFFFF" w:themeFill="background1"/>
              </w:rPr>
              <w:t>.</w:t>
            </w:r>
          </w:p>
          <w:p w14:paraId="35E62EAA" w14:textId="77777777" w:rsidR="009C1327" w:rsidRPr="009C1327" w:rsidRDefault="009C1327" w:rsidP="009C1327">
            <w:pPr>
              <w:jc w:val="center"/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14:paraId="03445FA7" w14:textId="0029431F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B92CA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</w:t>
            </w:r>
            <w:r w:rsidR="00F079AD">
              <w:rPr>
                <w:rFonts w:asciiTheme="minorHAnsi" w:hAnsiTheme="minorHAnsi"/>
                <w:b/>
                <w:sz w:val="20"/>
                <w:szCs w:val="20"/>
              </w:rPr>
              <w:t>anime ou j’i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E953F08" w14:textId="26ED939B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50BA84B5" w:rsidR="00066CD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</w:tc>
      </w:tr>
      <w:tr w:rsidR="00F079AD" w:rsidRPr="00BD30EA" w14:paraId="4CEBEF67" w14:textId="77777777" w:rsidTr="00952992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0686D059" w14:textId="77777777" w:rsidR="00F079AD" w:rsidRDefault="00F079AD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795F0266" w14:textId="6A06AF42" w:rsidR="00F079AD" w:rsidRPr="00423A04" w:rsidRDefault="00F079AD" w:rsidP="00066CD1">
            <w:pPr>
              <w:ind w:right="-4316"/>
              <w:rPr>
                <w:rFonts w:asciiTheme="minorHAnsi" w:hAnsiTheme="minorHAnsi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6F5CFF">
              <w:rPr>
                <w:rFonts w:asciiTheme="minorHAnsi" w:hAnsiTheme="minorHAnsi"/>
                <w:b/>
                <w:sz w:val="20"/>
                <w:szCs w:val="20"/>
              </w:rPr>
              <w:t xml:space="preserve">e suis </w:t>
            </w:r>
            <w:proofErr w:type="spellStart"/>
            <w:proofErr w:type="gramStart"/>
            <w:r w:rsidR="006F5CFF">
              <w:rPr>
                <w:rFonts w:asciiTheme="minorHAnsi" w:hAnsiTheme="minorHAnsi"/>
                <w:b/>
                <w:sz w:val="20"/>
                <w:szCs w:val="20"/>
              </w:rPr>
              <w:t>amené.e</w:t>
            </w:r>
            <w:proofErr w:type="spellEnd"/>
            <w:proofErr w:type="gramEnd"/>
            <w:r w:rsidR="006F5CFF">
              <w:rPr>
                <w:rFonts w:asciiTheme="minorHAnsi" w:hAnsiTheme="minorHAnsi"/>
                <w:b/>
                <w:sz w:val="20"/>
                <w:szCs w:val="20"/>
              </w:rPr>
              <w:t xml:space="preserve"> à construire des formations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(préciser)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</w:tr>
      <w:tr w:rsidR="00066CD1" w:rsidRPr="00BD30EA" w14:paraId="7348A9EF" w14:textId="77777777" w:rsidTr="00AC213B">
        <w:trPr>
          <w:trHeight w:val="63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91A42FB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</w:p>
          <w:p w14:paraId="124C0F13" w14:textId="0768D521" w:rsidR="00D379E5" w:rsidRPr="00423A04" w:rsidRDefault="00066CD1" w:rsidP="00F079A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62F0FA3E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="006F5CFF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6F5CFF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</w:p>
          <w:p w14:paraId="0AEAF86A" w14:textId="50806DF2" w:rsidR="00066CD1" w:rsidRPr="00423A04" w:rsidRDefault="006F5CFF" w:rsidP="00066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506D70" w:rsidRPr="006F5CF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23F8F65A" w14:textId="4C760B60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1828A30D" w14:textId="679F3CE9" w:rsidR="00506D70" w:rsidRDefault="00690905" w:rsidP="00F061D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Responsabilités syndicales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115664984"/>
                <w:placeholder>
                  <w:docPart w:val="9BF99F8590D84FF58448327BE6E627F6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47A81333" w14:textId="77777777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2BDB19DE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</w:t>
    </w:r>
    <w:r w:rsidR="006F5CFF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  </w:t>
    </w: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356A30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259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356A30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6F5CFF">
      <w:rPr>
        <w:rFonts w:ascii="Calibri" w:hAnsi="Calibri" w:cs="Kalinga"/>
        <w:b/>
        <w:sz w:val="36"/>
        <w:szCs w:val="36"/>
        <w:lang w:eastAsia="en-GB"/>
      </w:rPr>
      <w:t xml:space="preserve">  </w:t>
    </w:r>
    <w:proofErr w:type="gramStart"/>
    <w:r w:rsidR="006F5CFF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B92CAF">
      <w:rPr>
        <w:rFonts w:ascii="Calibri" w:hAnsi="Calibri" w:cs="Calibri"/>
        <w:b/>
        <w:sz w:val="36"/>
        <w:szCs w:val="36"/>
        <w:lang w:eastAsia="en-GB"/>
      </w:rPr>
      <w:t>É</w:t>
    </w:r>
    <w:r w:rsidR="00B92CAF">
      <w:rPr>
        <w:rFonts w:ascii="Calibri" w:hAnsi="Calibri" w:cs="Kalinga"/>
        <w:b/>
        <w:sz w:val="36"/>
        <w:szCs w:val="36"/>
        <w:lang w:eastAsia="en-GB"/>
      </w:rPr>
      <w:t xml:space="preserve">laborer 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une action de formation</w:t>
    </w:r>
    <w:r w:rsidR="00B92CAF">
      <w:rPr>
        <w:rFonts w:ascii="Calibri" w:hAnsi="Calibri" w:cs="Kalinga"/>
        <w:b/>
        <w:sz w:val="36"/>
        <w:szCs w:val="36"/>
        <w:lang w:eastAsia="en-GB"/>
      </w:rPr>
      <w:t xml:space="preserve"> spécifique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56A30"/>
    <w:rsid w:val="0036144B"/>
    <w:rsid w:val="00367BDB"/>
    <w:rsid w:val="00370D62"/>
    <w:rsid w:val="00393A5F"/>
    <w:rsid w:val="003965D9"/>
    <w:rsid w:val="003B12A8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90905"/>
    <w:rsid w:val="006A3ACF"/>
    <w:rsid w:val="006B586A"/>
    <w:rsid w:val="006B5EB3"/>
    <w:rsid w:val="006D4976"/>
    <w:rsid w:val="006F5CFF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92CA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AD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F99F8590D84FF58448327BE6E62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01039-A87B-4088-ADF5-0358AF2A9D9F}"/>
      </w:docPartPr>
      <w:docPartBody>
        <w:p w:rsidR="00CF45A7" w:rsidRDefault="0068479C" w:rsidP="0068479C">
          <w:pPr>
            <w:pStyle w:val="9BF99F8590D84FF58448327BE6E627F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634633"/>
    <w:rsid w:val="0068479C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5A7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9BF99F8590D84FF58448327BE6E627F6">
    <w:name w:val="9BF99F8590D84FF58448327BE6E627F6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Slim SOULA</cp:lastModifiedBy>
  <cp:revision>2</cp:revision>
  <cp:lastPrinted>2023-09-08T09:33:00Z</cp:lastPrinted>
  <dcterms:created xsi:type="dcterms:W3CDTF">2024-10-24T12:14:00Z</dcterms:created>
  <dcterms:modified xsi:type="dcterms:W3CDTF">2024-10-24T12:14:00Z</dcterms:modified>
</cp:coreProperties>
</file>